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FA" w:rsidRPr="007A1FEF" w:rsidRDefault="007A1FEF" w:rsidP="007A1FE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FEF">
        <w:rPr>
          <w:rFonts w:ascii="Times New Roman" w:hAnsi="Times New Roman" w:cs="Times New Roman"/>
          <w:sz w:val="28"/>
          <w:szCs w:val="28"/>
        </w:rPr>
        <w:t>Повестка дня заседания</w:t>
      </w:r>
    </w:p>
    <w:p w:rsidR="007A1FEF" w:rsidRDefault="0093734F" w:rsidP="007A1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7A1FEF" w:rsidRPr="007A1FEF">
        <w:rPr>
          <w:rFonts w:ascii="Times New Roman" w:hAnsi="Times New Roman" w:cs="Times New Roman"/>
          <w:sz w:val="28"/>
          <w:szCs w:val="28"/>
        </w:rPr>
        <w:t>Научно-методического и экспертного Совета при Комитете по охране объектов культурного наследия Псковской области по вопросам сохранения, использования, популяризации и государственной охраны объектов культурного наследия</w:t>
      </w:r>
    </w:p>
    <w:p w:rsidR="007A1FEF" w:rsidRDefault="007A1FEF" w:rsidP="007A1F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A1FEF" w:rsidTr="007A1FEF">
        <w:tc>
          <w:tcPr>
            <w:tcW w:w="4785" w:type="dxa"/>
          </w:tcPr>
          <w:p w:rsidR="007A1FEF" w:rsidRDefault="007A1FEF" w:rsidP="007A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Псков,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д. 2</w:t>
            </w:r>
          </w:p>
          <w:p w:rsidR="007A1FEF" w:rsidRDefault="007A1FEF" w:rsidP="007A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 3, зал совещаний</w:t>
            </w:r>
          </w:p>
        </w:tc>
        <w:tc>
          <w:tcPr>
            <w:tcW w:w="4786" w:type="dxa"/>
          </w:tcPr>
          <w:p w:rsidR="007A1FEF" w:rsidRPr="007A1FEF" w:rsidRDefault="00C67312" w:rsidP="007A1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1F55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F5599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7A1FEF">
              <w:rPr>
                <w:rFonts w:ascii="Times New Roman" w:hAnsi="Times New Roman" w:cs="Times New Roman"/>
                <w:sz w:val="28"/>
                <w:szCs w:val="28"/>
              </w:rPr>
              <w:t xml:space="preserve"> г.,</w:t>
            </w:r>
          </w:p>
          <w:p w:rsidR="007A1FEF" w:rsidRDefault="001F5599" w:rsidP="00C67312">
            <w:pPr>
              <w:tabs>
                <w:tab w:val="left" w:pos="30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C673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ч.</w:t>
            </w:r>
          </w:p>
        </w:tc>
      </w:tr>
    </w:tbl>
    <w:p w:rsidR="00CC4C75" w:rsidRDefault="00CC4C75" w:rsidP="00CC4C75">
      <w:pPr>
        <w:rPr>
          <w:rFonts w:ascii="Times New Roman" w:hAnsi="Times New Roman" w:cs="Times New Roman"/>
          <w:sz w:val="28"/>
          <w:szCs w:val="28"/>
        </w:rPr>
      </w:pPr>
    </w:p>
    <w:p w:rsidR="00CC4C75" w:rsidRDefault="00CC4C75" w:rsidP="00CC4C75">
      <w:pPr>
        <w:rPr>
          <w:rFonts w:ascii="Times New Roman" w:hAnsi="Times New Roman" w:cs="Times New Roman"/>
          <w:sz w:val="28"/>
          <w:szCs w:val="28"/>
        </w:rPr>
      </w:pPr>
    </w:p>
    <w:p w:rsidR="006C760F" w:rsidRDefault="006C760F" w:rsidP="007C7EE8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C760F" w:rsidRPr="006C760F" w:rsidRDefault="003D5D47" w:rsidP="006C760F">
      <w:pPr>
        <w:pStyle w:val="a4"/>
        <w:numPr>
          <w:ilvl w:val="0"/>
          <w:numId w:val="4"/>
        </w:numPr>
        <w:jc w:val="both"/>
        <w:rPr>
          <w:rStyle w:val="string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Повторное рассмотрение э</w:t>
      </w:r>
      <w:r w:rsidR="006C760F" w:rsidRPr="006C760F">
        <w:rPr>
          <w:rFonts w:ascii="Times New Roman" w:hAnsi="Times New Roman" w:cs="Times New Roman"/>
          <w:sz w:val="28"/>
          <w:szCs w:val="28"/>
        </w:rPr>
        <w:t>скизн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C760F" w:rsidRPr="006C760F">
        <w:rPr>
          <w:rFonts w:ascii="Times New Roman" w:hAnsi="Times New Roman" w:cs="Times New Roman"/>
          <w:sz w:val="28"/>
          <w:szCs w:val="28"/>
        </w:rPr>
        <w:t xml:space="preserve"> решения по восстановлению здания по улице Плехановский посад, д. 74 в границах территории объекта культурного наследия федерального значения </w:t>
      </w:r>
      <w:r w:rsidR="006C760F" w:rsidRPr="006C760F">
        <w:rPr>
          <w:rFonts w:ascii="Times New Roman" w:hAnsi="Times New Roman" w:cs="Times New Roman"/>
          <w:sz w:val="30"/>
          <w:szCs w:val="30"/>
        </w:rPr>
        <w:t>«</w:t>
      </w:r>
      <w:r w:rsidR="006C760F" w:rsidRPr="006C760F">
        <w:rPr>
          <w:rStyle w:val="string"/>
          <w:rFonts w:ascii="Times New Roman" w:hAnsi="Times New Roman" w:cs="Times New Roman"/>
          <w:sz w:val="30"/>
          <w:szCs w:val="30"/>
        </w:rPr>
        <w:t>Церковь Дмитрия Мироточивого», 1532 г.</w:t>
      </w:r>
    </w:p>
    <w:p w:rsidR="006C760F" w:rsidRDefault="006C760F" w:rsidP="006C760F">
      <w:pPr>
        <w:pStyle w:val="a4"/>
        <w:ind w:left="1440"/>
        <w:jc w:val="both"/>
        <w:rPr>
          <w:rStyle w:val="string"/>
          <w:rFonts w:ascii="Times New Roman" w:hAnsi="Times New Roman" w:cs="Times New Roman"/>
          <w:sz w:val="30"/>
          <w:szCs w:val="30"/>
        </w:rPr>
      </w:pPr>
      <w:r>
        <w:rPr>
          <w:rStyle w:val="string"/>
          <w:rFonts w:ascii="Times New Roman" w:hAnsi="Times New Roman" w:cs="Times New Roman"/>
          <w:sz w:val="30"/>
          <w:szCs w:val="30"/>
        </w:rPr>
        <w:t>(докладчик – Смирнова Инна Викторовна).</w:t>
      </w:r>
    </w:p>
    <w:p w:rsidR="009E5E57" w:rsidRDefault="009E5E57" w:rsidP="006C760F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9E5E57" w:rsidRDefault="009E5E57" w:rsidP="009E5E5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эскизного проекта реставрации </w:t>
      </w:r>
      <w:r>
        <w:rPr>
          <w:rFonts w:ascii="Times New Roman" w:hAnsi="Times New Roman" w:cs="Times New Roman"/>
          <w:sz w:val="28"/>
          <w:szCs w:val="28"/>
        </w:rPr>
        <w:br/>
        <w:t>и приспособления объекта культурного наследия регионального значения «</w:t>
      </w:r>
      <w:r w:rsidRPr="00C67312">
        <w:rPr>
          <w:rStyle w:val="string"/>
          <w:rFonts w:ascii="Times New Roman" w:hAnsi="Times New Roman" w:cs="Times New Roman"/>
          <w:sz w:val="28"/>
          <w:szCs w:val="28"/>
        </w:rPr>
        <w:t xml:space="preserve">Гостиница </w:t>
      </w:r>
      <w:proofErr w:type="spellStart"/>
      <w:r w:rsidRPr="00C67312">
        <w:rPr>
          <w:rStyle w:val="string"/>
          <w:rFonts w:ascii="Times New Roman" w:hAnsi="Times New Roman" w:cs="Times New Roman"/>
          <w:sz w:val="28"/>
          <w:szCs w:val="28"/>
        </w:rPr>
        <w:t>Псково-Печерского</w:t>
      </w:r>
      <w:proofErr w:type="spellEnd"/>
      <w:r w:rsidRPr="00C67312">
        <w:rPr>
          <w:rStyle w:val="string"/>
          <w:rFonts w:ascii="Times New Roman" w:hAnsi="Times New Roman" w:cs="Times New Roman"/>
          <w:sz w:val="28"/>
          <w:szCs w:val="28"/>
        </w:rPr>
        <w:t xml:space="preserve"> монастыря»</w:t>
      </w:r>
      <w:r w:rsidRPr="00C67312">
        <w:rPr>
          <w:rFonts w:ascii="Times New Roman" w:hAnsi="Times New Roman" w:cs="Times New Roman"/>
          <w:sz w:val="28"/>
          <w:szCs w:val="28"/>
        </w:rPr>
        <w:t xml:space="preserve">, </w:t>
      </w:r>
      <w:r w:rsidRPr="00C67312">
        <w:rPr>
          <w:rStyle w:val="string"/>
          <w:rFonts w:ascii="Times New Roman" w:hAnsi="Times New Roman" w:cs="Times New Roman"/>
          <w:sz w:val="28"/>
          <w:szCs w:val="28"/>
        </w:rPr>
        <w:t>1893 г.</w:t>
      </w:r>
      <w:r w:rsidRPr="001D09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по адресу: </w:t>
      </w:r>
      <w:r w:rsidRPr="00E71964">
        <w:rPr>
          <w:rStyle w:val="string"/>
          <w:rFonts w:ascii="Times New Roman" w:hAnsi="Times New Roman" w:cs="Times New Roman"/>
          <w:sz w:val="28"/>
          <w:szCs w:val="28"/>
        </w:rPr>
        <w:t xml:space="preserve">Псковская область, Печорский район, </w:t>
      </w:r>
      <w:proofErr w:type="gramStart"/>
      <w:r w:rsidRPr="00E71964">
        <w:rPr>
          <w:rStyle w:val="string"/>
          <w:rFonts w:ascii="Times New Roman" w:hAnsi="Times New Roman" w:cs="Times New Roman"/>
          <w:sz w:val="28"/>
          <w:szCs w:val="28"/>
        </w:rPr>
        <w:t>г</w:t>
      </w:r>
      <w:proofErr w:type="gramEnd"/>
      <w:r w:rsidRPr="00E71964">
        <w:rPr>
          <w:rStyle w:val="string"/>
          <w:rFonts w:ascii="Times New Roman" w:hAnsi="Times New Roman" w:cs="Times New Roman"/>
          <w:sz w:val="28"/>
          <w:szCs w:val="28"/>
        </w:rPr>
        <w:t xml:space="preserve">. Печоры, </w:t>
      </w:r>
      <w:r>
        <w:rPr>
          <w:rStyle w:val="string"/>
          <w:rFonts w:ascii="Times New Roman" w:hAnsi="Times New Roman" w:cs="Times New Roman"/>
          <w:sz w:val="28"/>
          <w:szCs w:val="28"/>
        </w:rPr>
        <w:br/>
      </w:r>
      <w:r w:rsidRPr="00E71964">
        <w:rPr>
          <w:rStyle w:val="string"/>
          <w:rFonts w:ascii="Times New Roman" w:hAnsi="Times New Roman" w:cs="Times New Roman"/>
          <w:sz w:val="28"/>
          <w:szCs w:val="28"/>
        </w:rPr>
        <w:t>ул. Международная,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E57" w:rsidRDefault="009E5E57" w:rsidP="009E5E57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(разработчик – ОАО институт «Псковгражданпроект» (г. Псков);</w:t>
      </w:r>
    </w:p>
    <w:p w:rsidR="009E5E57" w:rsidRDefault="009E5E57" w:rsidP="009E5E57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докладчики:</w:t>
      </w:r>
    </w:p>
    <w:p w:rsidR="009E5E57" w:rsidRDefault="009E5E57" w:rsidP="009E5E57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Васильев Владимир Иванович – научный руководитель проекта;</w:t>
      </w:r>
    </w:p>
    <w:p w:rsidR="009E5E57" w:rsidRDefault="009E5E57" w:rsidP="009E5E57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Васильева Альбина Борисовна – автор проекта.</w:t>
      </w:r>
    </w:p>
    <w:p w:rsidR="006C760F" w:rsidRPr="006C760F" w:rsidRDefault="006C760F" w:rsidP="006C760F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6C760F" w:rsidRPr="006C760F" w:rsidSect="0042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CE9"/>
    <w:multiLevelType w:val="multilevel"/>
    <w:tmpl w:val="5DACFA70"/>
    <w:lvl w:ilvl="0">
      <w:start w:val="15"/>
      <w:numFmt w:val="decimal"/>
      <w:lvlText w:val="%1.0"/>
      <w:lvlJc w:val="left"/>
      <w:pPr>
        <w:ind w:left="648" w:hanging="64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56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81412E9"/>
    <w:multiLevelType w:val="hybridMultilevel"/>
    <w:tmpl w:val="3402B186"/>
    <w:lvl w:ilvl="0" w:tplc="C61C9F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67470"/>
    <w:multiLevelType w:val="hybridMultilevel"/>
    <w:tmpl w:val="021C6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31CB3"/>
    <w:multiLevelType w:val="hybridMultilevel"/>
    <w:tmpl w:val="8B526E00"/>
    <w:lvl w:ilvl="0" w:tplc="FF7494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32118"/>
    <w:rsid w:val="000576E5"/>
    <w:rsid w:val="00077C41"/>
    <w:rsid w:val="000C098C"/>
    <w:rsid w:val="000D244B"/>
    <w:rsid w:val="0010278C"/>
    <w:rsid w:val="00177FEA"/>
    <w:rsid w:val="001C56A9"/>
    <w:rsid w:val="001D097E"/>
    <w:rsid w:val="001F5599"/>
    <w:rsid w:val="00253AF8"/>
    <w:rsid w:val="002C0994"/>
    <w:rsid w:val="002E720D"/>
    <w:rsid w:val="003160FA"/>
    <w:rsid w:val="003574B2"/>
    <w:rsid w:val="00360517"/>
    <w:rsid w:val="00376D76"/>
    <w:rsid w:val="003D5D47"/>
    <w:rsid w:val="003F1EED"/>
    <w:rsid w:val="004253AE"/>
    <w:rsid w:val="004D5335"/>
    <w:rsid w:val="004E3847"/>
    <w:rsid w:val="005F52B9"/>
    <w:rsid w:val="00614BC0"/>
    <w:rsid w:val="00621F3C"/>
    <w:rsid w:val="006430B2"/>
    <w:rsid w:val="00693E35"/>
    <w:rsid w:val="006C760F"/>
    <w:rsid w:val="0071676E"/>
    <w:rsid w:val="00777D10"/>
    <w:rsid w:val="007A1FEF"/>
    <w:rsid w:val="007C7EE8"/>
    <w:rsid w:val="00811CB4"/>
    <w:rsid w:val="008318E5"/>
    <w:rsid w:val="00844331"/>
    <w:rsid w:val="008908A9"/>
    <w:rsid w:val="008F3F0F"/>
    <w:rsid w:val="0093734F"/>
    <w:rsid w:val="00996AE9"/>
    <w:rsid w:val="009E5E57"/>
    <w:rsid w:val="00A14474"/>
    <w:rsid w:val="00A32118"/>
    <w:rsid w:val="00A67760"/>
    <w:rsid w:val="00AE5AF1"/>
    <w:rsid w:val="00B84998"/>
    <w:rsid w:val="00BC1A13"/>
    <w:rsid w:val="00BD3FE6"/>
    <w:rsid w:val="00C67312"/>
    <w:rsid w:val="00C81329"/>
    <w:rsid w:val="00CA20A0"/>
    <w:rsid w:val="00CC4C75"/>
    <w:rsid w:val="00D46251"/>
    <w:rsid w:val="00E05AA1"/>
    <w:rsid w:val="00E14288"/>
    <w:rsid w:val="00E41847"/>
    <w:rsid w:val="00E71964"/>
    <w:rsid w:val="00ED4FA0"/>
    <w:rsid w:val="00F2777D"/>
    <w:rsid w:val="00FA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4C75"/>
    <w:pPr>
      <w:ind w:left="720"/>
      <w:contextualSpacing/>
    </w:pPr>
  </w:style>
  <w:style w:type="character" w:customStyle="1" w:styleId="string">
    <w:name w:val="string"/>
    <w:basedOn w:val="a0"/>
    <w:rsid w:val="00A67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4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6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охране объектов культурного наследия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2020-08-03T14:38:00Z</cp:lastPrinted>
  <dcterms:created xsi:type="dcterms:W3CDTF">2020-07-08T09:53:00Z</dcterms:created>
  <dcterms:modified xsi:type="dcterms:W3CDTF">2020-08-06T12:27:00Z</dcterms:modified>
</cp:coreProperties>
</file>